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E5FCD" w:rsidRPr="00E65BB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E5FCD" w:rsidRPr="00E65BB8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E5FCD" w:rsidRPr="00E65BB8" w:rsidRDefault="001E5FCD" w:rsidP="00F338B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modułu (bloku przedmiotów): </w:t>
            </w:r>
            <w:r w:rsidR="00F338B5" w:rsidRPr="00057A44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Kod modułu: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5FCD" w:rsidRPr="00E65BB8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przedmiotu: </w:t>
            </w:r>
            <w:r w:rsidRPr="00E65BB8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Kod przedmiotu: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jednostki prowadzącej przedmiot / moduł: </w:t>
            </w:r>
            <w:r w:rsidRPr="00E65BB8">
              <w:rPr>
                <w:b/>
                <w:sz w:val="24"/>
                <w:szCs w:val="24"/>
              </w:rPr>
              <w:t>Instytut Ekonomiczny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kierunku: </w:t>
            </w:r>
            <w:r w:rsidRPr="00E65BB8">
              <w:rPr>
                <w:b/>
                <w:sz w:val="24"/>
                <w:szCs w:val="24"/>
              </w:rPr>
              <w:t>Ekonomia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5FCD" w:rsidRPr="00E65BB8" w:rsidRDefault="001E5FCD" w:rsidP="00C15E4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Forma studiów: </w:t>
            </w:r>
            <w:r w:rsidRPr="00E65BB8">
              <w:rPr>
                <w:b/>
                <w:sz w:val="24"/>
                <w:szCs w:val="24"/>
              </w:rPr>
              <w:t xml:space="preserve">SS </w:t>
            </w:r>
          </w:p>
        </w:tc>
        <w:tc>
          <w:tcPr>
            <w:tcW w:w="3173" w:type="dxa"/>
            <w:gridSpan w:val="3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Profil kształcenia:</w:t>
            </w:r>
          </w:p>
          <w:p w:rsidR="001E5FCD" w:rsidRPr="00E65BB8" w:rsidRDefault="001E5FCD" w:rsidP="00F338B5">
            <w:pPr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5FCD" w:rsidRPr="00E65BB8" w:rsidRDefault="001E5FCD" w:rsidP="00C15E4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Specjalność:</w:t>
            </w:r>
            <w:bookmarkStart w:id="0" w:name="OLE_LINK3"/>
            <w:bookmarkStart w:id="1" w:name="OLE_LINK4"/>
            <w:r w:rsidRPr="00E65BB8">
              <w:rPr>
                <w:b/>
                <w:sz w:val="24"/>
                <w:szCs w:val="24"/>
              </w:rPr>
              <w:t>PG</w:t>
            </w:r>
            <w:bookmarkEnd w:id="0"/>
            <w:bookmarkEnd w:id="1"/>
            <w:r w:rsidRPr="00E65BB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Rok / semestr: </w:t>
            </w:r>
            <w:r w:rsidR="00F338B5" w:rsidRPr="00E65BB8">
              <w:rPr>
                <w:b/>
                <w:sz w:val="24"/>
                <w:szCs w:val="24"/>
              </w:rPr>
              <w:t>I</w:t>
            </w:r>
            <w:r w:rsidRPr="00E65BB8">
              <w:rPr>
                <w:b/>
                <w:sz w:val="24"/>
                <w:szCs w:val="24"/>
              </w:rPr>
              <w:t xml:space="preserve"> /I</w:t>
            </w:r>
          </w:p>
          <w:p w:rsidR="001E5FCD" w:rsidRPr="00E65BB8" w:rsidRDefault="001E5FCD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Status przedmiotu /modułu:</w:t>
            </w:r>
          </w:p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1E5FCD" w:rsidRPr="00E65BB8" w:rsidRDefault="001E5FCD" w:rsidP="00F338B5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Język przedmiotu / modułu: </w:t>
            </w:r>
            <w:r w:rsidRPr="00E65BB8">
              <w:rPr>
                <w:b/>
                <w:sz w:val="24"/>
                <w:szCs w:val="24"/>
              </w:rPr>
              <w:t>polski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inne </w:t>
            </w:r>
            <w:r w:rsidRPr="00E65BB8">
              <w:rPr>
                <w:sz w:val="24"/>
                <w:szCs w:val="24"/>
              </w:rPr>
              <w:br/>
              <w:t>(wpisać jakie)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5FCD" w:rsidRPr="00E65BB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 w:rsidP="003E761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E65BB8">
        <w:tc>
          <w:tcPr>
            <w:tcW w:w="2988" w:type="dxa"/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E5FCD" w:rsidRPr="00E65BB8" w:rsidRDefault="001E5FCD" w:rsidP="003E761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E65BB8">
        <w:tc>
          <w:tcPr>
            <w:tcW w:w="2988" w:type="dxa"/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Cel przedmiotu / modułu</w:t>
            </w:r>
          </w:p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5FCD" w:rsidRPr="00E65BB8" w:rsidRDefault="001E5FCD" w:rsidP="00643CFC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1E5FCD" w:rsidRPr="00E65BB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E65BB8" w:rsidP="003E761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brak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E5FCD" w:rsidRPr="00E65B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EFEKTY KSZTAŁCENIA</w:t>
            </w:r>
          </w:p>
        </w:tc>
      </w:tr>
      <w:tr w:rsidR="001E5FCD" w:rsidRPr="00E65BB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Odniesienie do efektów dla </w:t>
            </w:r>
            <w:r w:rsidRPr="00E65BB8">
              <w:rPr>
                <w:b/>
                <w:sz w:val="24"/>
                <w:szCs w:val="24"/>
              </w:rPr>
              <w:t>kierunku</w:t>
            </w:r>
          </w:p>
        </w:tc>
      </w:tr>
      <w:tr w:rsidR="001E5FCD" w:rsidRPr="00E65BB8">
        <w:trPr>
          <w:cantSplit/>
        </w:trPr>
        <w:tc>
          <w:tcPr>
            <w:tcW w:w="908" w:type="dxa"/>
            <w:vAlign w:val="center"/>
          </w:tcPr>
          <w:p w:rsidR="001E5FCD" w:rsidRPr="00E65BB8" w:rsidRDefault="001E5FCD" w:rsidP="00C502A4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E65BB8" w:rsidRDefault="001E5FCD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E65BB8">
              <w:rPr>
                <w:rFonts w:ascii="Times New Roman" w:hAnsi="Times New Roman"/>
                <w:sz w:val="24"/>
                <w:szCs w:val="24"/>
                <w:lang w:eastAsia="pl-PL"/>
              </w:rPr>
              <w:t>Opisuje podstawowe idee i kierunki współczesnej psychologii</w:t>
            </w:r>
          </w:p>
        </w:tc>
        <w:tc>
          <w:tcPr>
            <w:tcW w:w="1395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K1P_W01</w:t>
            </w:r>
          </w:p>
        </w:tc>
      </w:tr>
      <w:tr w:rsidR="001E5FCD" w:rsidRPr="00E65BB8">
        <w:trPr>
          <w:cantSplit/>
        </w:trPr>
        <w:tc>
          <w:tcPr>
            <w:tcW w:w="908" w:type="dxa"/>
            <w:vAlign w:val="center"/>
          </w:tcPr>
          <w:p w:rsidR="001E5FCD" w:rsidRPr="00E65BB8" w:rsidRDefault="001E5FCD" w:rsidP="00C502A4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E65BB8">
              <w:rPr>
                <w:rFonts w:ascii="Times New Roman" w:hAnsi="Times New Roman"/>
                <w:sz w:val="24"/>
                <w:szCs w:val="24"/>
                <w:lang w:eastAsia="pl-PL"/>
              </w:rPr>
              <w:t>Przedstawia i interpretuje teorię stresu psychologicznego i radzenia sobie</w:t>
            </w:r>
          </w:p>
        </w:tc>
        <w:tc>
          <w:tcPr>
            <w:tcW w:w="1395" w:type="dxa"/>
            <w:vAlign w:val="center"/>
          </w:tcPr>
          <w:p w:rsidR="001E5FCD" w:rsidRPr="00E65BB8" w:rsidRDefault="001E5FCD" w:rsidP="00643CFC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K1P_W12</w:t>
            </w:r>
          </w:p>
        </w:tc>
      </w:tr>
      <w:tr w:rsidR="001E5FCD" w:rsidRPr="00E65BB8">
        <w:trPr>
          <w:cantSplit/>
        </w:trPr>
        <w:tc>
          <w:tcPr>
            <w:tcW w:w="908" w:type="dxa"/>
            <w:vAlign w:val="center"/>
          </w:tcPr>
          <w:p w:rsidR="001E5FCD" w:rsidRPr="00E65BB8" w:rsidRDefault="001E5FCD" w:rsidP="00975125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E65BB8" w:rsidRDefault="001E5FCD" w:rsidP="0097512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Wymienia i charakteryzuje przedstawione na zajęciach zdolności poznawcze</w:t>
            </w:r>
          </w:p>
        </w:tc>
        <w:tc>
          <w:tcPr>
            <w:tcW w:w="1395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K1P_W11</w:t>
            </w:r>
          </w:p>
        </w:tc>
      </w:tr>
      <w:tr w:rsidR="001E5FCD" w:rsidRPr="00E65BB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 w:rsidP="00975125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1E5FCD" w:rsidRPr="00E65BB8" w:rsidRDefault="001E5FCD" w:rsidP="0097512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Gromadzi informacje o zależnościach między reklamą a zachowaniami konsumentów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K1P_U03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5FCD" w:rsidRPr="00E65BB8">
        <w:tc>
          <w:tcPr>
            <w:tcW w:w="10008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TREŚCI PROGRAMOWE</w:t>
            </w: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Wykład</w:t>
            </w:r>
          </w:p>
        </w:tc>
      </w:tr>
      <w:tr w:rsidR="001E5FCD" w:rsidRPr="00E65BB8">
        <w:tc>
          <w:tcPr>
            <w:tcW w:w="10008" w:type="dxa"/>
          </w:tcPr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Motywacja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 xml:space="preserve"> Psychologia społeczna – wprowadzenie 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 xml:space="preserve"> Konformizm – wpływanie na zachowanie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lastRenderedPageBreak/>
              <w:t>Postawy i zmiany postaw – wpływanie na myśli i uczucia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Procesy grupowe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OLE_LINK1"/>
            <w:bookmarkStart w:id="3" w:name="OLE_LINK2"/>
            <w:r w:rsidRPr="00E65BB8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2"/>
            <w:bookmarkEnd w:id="3"/>
            <w:r w:rsidRPr="00E65BB8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1E5FCD" w:rsidRPr="00E65BB8" w:rsidRDefault="001E5FCD" w:rsidP="00975125">
            <w:p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1E5FCD" w:rsidRPr="00E65BB8">
        <w:tc>
          <w:tcPr>
            <w:tcW w:w="10008" w:type="dxa"/>
          </w:tcPr>
          <w:p w:rsidR="001E5FCD" w:rsidRPr="00E65BB8" w:rsidRDefault="001E5FCD" w:rsidP="0097512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 </w:t>
            </w: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pStyle w:val="Nagwek1"/>
              <w:rPr>
                <w:szCs w:val="24"/>
              </w:rPr>
            </w:pPr>
            <w:r w:rsidRPr="00E65BB8">
              <w:rPr>
                <w:szCs w:val="24"/>
              </w:rPr>
              <w:t>Laboratorium</w:t>
            </w:r>
          </w:p>
        </w:tc>
      </w:tr>
      <w:tr w:rsidR="001E5FCD" w:rsidRPr="00E65BB8">
        <w:tc>
          <w:tcPr>
            <w:tcW w:w="10008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pStyle w:val="Nagwek1"/>
              <w:rPr>
                <w:szCs w:val="24"/>
              </w:rPr>
            </w:pPr>
            <w:r w:rsidRPr="00E65BB8">
              <w:rPr>
                <w:szCs w:val="24"/>
              </w:rPr>
              <w:t>Projekt</w:t>
            </w:r>
          </w:p>
        </w:tc>
      </w:tr>
      <w:tr w:rsidR="001E5FCD" w:rsidRPr="00E65BB8">
        <w:tc>
          <w:tcPr>
            <w:tcW w:w="10008" w:type="dxa"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E5FCD" w:rsidRPr="00E65BB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E5FCD" w:rsidRPr="00E65BB8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Cialdini R.B.: Wywieranie wpływu na ludzi. Teoria i praktyka, Gdańskie   </w:t>
            </w:r>
          </w:p>
          <w:p w:rsidR="001E5FCD" w:rsidRPr="00E65BB8" w:rsidRDefault="001E5FCD" w:rsidP="00975125">
            <w:pPr>
              <w:ind w:left="-720"/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Wy                Wydawnictwo Psychologiczne, Gdańsk 2001. </w:t>
            </w:r>
          </w:p>
          <w:p w:rsidR="001E5FCD" w:rsidRPr="00E65BB8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Tyszka T.: Psychologia ekonomiczna, Gdańskie Wydawnictwo Psychologiczne,   Gdańsk 2004 – rozdz. 13, 14. </w:t>
            </w:r>
          </w:p>
          <w:p w:rsidR="001E5FCD" w:rsidRPr="00E65BB8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Wiseman R.: Dziwnologia. Odkrywanie wielkich prawd w rzeczach małych, Wydawnictwo W.A.B., Warszawa 2010.</w:t>
            </w:r>
          </w:p>
        </w:tc>
      </w:tr>
      <w:tr w:rsidR="001E5FCD" w:rsidRPr="00E65BB8">
        <w:tc>
          <w:tcPr>
            <w:tcW w:w="2448" w:type="dxa"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Literatura uzupełniająca</w:t>
            </w:r>
          </w:p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E5FCD" w:rsidRPr="00E65BB8" w:rsidRDefault="001E5FCD" w:rsidP="00975125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Aronson E., Wilson T. D., Alert R. M.: Psychologia społeczna. Serce i umysł, Zysk i S- ka, Poznań 1997 – rozdz. 1, 4, 5, 7, 8, 9. 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Grzesiuk L. (2001). Psychoterapia. W: J. Strelau (red.), Psychologia. Podręcznik akademicki. T. 3. Gdańsk: GWP, s. 767-795. 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ind w:left="357" w:hanging="357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Heszen-Niejodek I. (2001) Teoria stresu psychologicznego i radzenia sobie. W: J. Strelau (red.), Psychologia. Podręcznika akademicki. T. 3. (s.465-492), Gdańsk: GWP.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Mietzel G. (2001), Wprowadzenie do psychologii, Gdańsk: GWP.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Zimbardo P. G.: Psychologia i życie, PWN, Warszawa 2001, rozdz. 10, 12, 16.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E5FCD" w:rsidRPr="00E65B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Metody kształceni</w:t>
            </w:r>
            <w:r w:rsidR="00E65BB8" w:rsidRPr="00E65BB8">
              <w:rPr>
                <w:sz w:val="24"/>
                <w:szCs w:val="24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E5FCD" w:rsidRPr="00E65BB8" w:rsidRDefault="001E5FCD" w:rsidP="00BF101B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Metody podające (dyskusje, objaśnienia) </w:t>
            </w:r>
          </w:p>
          <w:p w:rsidR="001E5FCD" w:rsidRPr="00E65BB8" w:rsidRDefault="001E5FCD" w:rsidP="00BF101B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1E5FCD" w:rsidRPr="00E65B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E65BB8" w:rsidRDefault="001E5FCD" w:rsidP="005E010A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E65BB8" w:rsidRDefault="001E5FCD" w:rsidP="005E010A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Nr efektu kształcenia</w:t>
            </w:r>
          </w:p>
        </w:tc>
      </w:tr>
      <w:tr w:rsidR="001E5FCD" w:rsidRPr="00E65B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01</w:t>
            </w:r>
            <w:r w:rsidR="00E65BB8" w:rsidRPr="00E65BB8">
              <w:rPr>
                <w:sz w:val="24"/>
                <w:szCs w:val="24"/>
              </w:rPr>
              <w:t>,02,04</w:t>
            </w:r>
          </w:p>
        </w:tc>
      </w:tr>
      <w:tr w:rsidR="001E5FCD" w:rsidRPr="00E65BB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E5FCD" w:rsidRPr="00E65BB8" w:rsidRDefault="00E65BB8" w:rsidP="00E65BB8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Zaliczenie </w:t>
            </w:r>
            <w:r w:rsidR="001E5FCD" w:rsidRPr="00E65BB8">
              <w:rPr>
                <w:sz w:val="24"/>
                <w:szCs w:val="24"/>
              </w:rPr>
              <w:t>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03</w:t>
            </w:r>
          </w:p>
        </w:tc>
      </w:tr>
      <w:tr w:rsidR="001E5FCD" w:rsidRPr="00E65B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E5FCD" w:rsidRPr="00E65BB8" w:rsidRDefault="00E65BB8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Zaliczenie pisemne</w:t>
            </w:r>
          </w:p>
          <w:p w:rsidR="001E5FCD" w:rsidRPr="00E65BB8" w:rsidRDefault="001E5FCD" w:rsidP="00BF101B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E5FCD" w:rsidRPr="00E65BB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NAKŁAD PRACY STUDENTA</w:t>
            </w:r>
          </w:p>
          <w:p w:rsidR="001E5FCD" w:rsidRPr="00E65BB8" w:rsidRDefault="001E5FC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E5FCD" w:rsidRPr="00E65BB8">
        <w:trPr>
          <w:trHeight w:val="263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color w:val="FF0000"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Liczba godzin  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30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1E5FCD" w:rsidRPr="00E65BB8" w:rsidRDefault="001E5FCD" w:rsidP="00F832C2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 w:rsidP="00162857">
            <w:pPr>
              <w:rPr>
                <w:sz w:val="24"/>
                <w:szCs w:val="24"/>
                <w:vertAlign w:val="superscript"/>
              </w:rPr>
            </w:pPr>
            <w:r w:rsidRPr="00E65BB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E5FCD" w:rsidRPr="00E65BB8" w:rsidRDefault="001E5FCD" w:rsidP="00B72B27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 w:rsidP="00162857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1E5FCD" w:rsidRPr="00E65BB8" w:rsidRDefault="001E5FCD" w:rsidP="005D5D66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 w:rsidP="00162857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Przygotowanie projektu / eseju / itp.</w:t>
            </w:r>
            <w:r w:rsidRPr="00E65BB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1E5FCD" w:rsidRPr="00E65BB8" w:rsidRDefault="001E5FCD" w:rsidP="00F832C2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20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1E5FCD" w:rsidRPr="00E65BB8" w:rsidRDefault="00E65BB8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0,1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1E5FCD" w:rsidRPr="00E65BB8" w:rsidRDefault="00E65BB8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50</w:t>
            </w:r>
            <w:r w:rsidR="00C15E4A">
              <w:rPr>
                <w:sz w:val="24"/>
                <w:szCs w:val="24"/>
              </w:rPr>
              <w:t>,1</w:t>
            </w:r>
          </w:p>
        </w:tc>
      </w:tr>
      <w:tr w:rsidR="001E5FCD" w:rsidRPr="00E65BB8">
        <w:trPr>
          <w:trHeight w:val="236"/>
        </w:trPr>
        <w:tc>
          <w:tcPr>
            <w:tcW w:w="5211" w:type="dxa"/>
            <w:shd w:val="clear" w:color="auto" w:fill="C0C0C0"/>
          </w:tcPr>
          <w:p w:rsidR="001E5FCD" w:rsidRPr="00E65BB8" w:rsidRDefault="001E5FCD" w:rsidP="0074288E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E5FCD" w:rsidRPr="00E65BB8" w:rsidRDefault="001E5FCD" w:rsidP="0074288E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2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  <w:shd w:val="clear" w:color="auto" w:fill="C0C0C0"/>
          </w:tcPr>
          <w:p w:rsidR="001E5FCD" w:rsidRPr="00E65BB8" w:rsidRDefault="001E5FCD">
            <w:pPr>
              <w:rPr>
                <w:sz w:val="24"/>
                <w:szCs w:val="24"/>
                <w:vertAlign w:val="superscript"/>
              </w:rPr>
            </w:pPr>
            <w:r w:rsidRPr="00E65BB8">
              <w:rPr>
                <w:sz w:val="24"/>
                <w:szCs w:val="24"/>
              </w:rPr>
              <w:t>Liczba p. ECTS związana z zajęciami praktycznymi</w:t>
            </w:r>
            <w:r w:rsidRPr="00E65BB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E5FCD" w:rsidRPr="00E65BB8" w:rsidRDefault="00E65BB8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E65BB8" w:rsidRDefault="00482CC2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1</w:t>
            </w:r>
            <w:r w:rsidR="00E65BB8" w:rsidRPr="00E65BB8">
              <w:rPr>
                <w:b/>
                <w:sz w:val="24"/>
                <w:szCs w:val="24"/>
              </w:rPr>
              <w:t>,1</w:t>
            </w:r>
          </w:p>
        </w:tc>
      </w:tr>
    </w:tbl>
    <w:p w:rsidR="001E5FCD" w:rsidRPr="00E65BB8" w:rsidRDefault="001E5FCD" w:rsidP="00FA0663">
      <w:pPr>
        <w:pStyle w:val="Default"/>
        <w:rPr>
          <w:rFonts w:ascii="Times New Roman" w:hAnsi="Times New Roman"/>
          <w:b/>
          <w:szCs w:val="24"/>
        </w:rPr>
      </w:pPr>
    </w:p>
    <w:sectPr w:rsidR="001E5FCD" w:rsidRPr="00E65BB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178" w:rsidRDefault="00F50178">
      <w:r>
        <w:separator/>
      </w:r>
    </w:p>
  </w:endnote>
  <w:endnote w:type="continuationSeparator" w:id="1">
    <w:p w:rsidR="00F50178" w:rsidRDefault="00F50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DE0E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DE0E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7A4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178" w:rsidRDefault="00F50178">
      <w:r>
        <w:separator/>
      </w:r>
    </w:p>
  </w:footnote>
  <w:footnote w:type="continuationSeparator" w:id="1">
    <w:p w:rsidR="00F50178" w:rsidRDefault="00F501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40D48"/>
    <w:rsid w:val="00057A44"/>
    <w:rsid w:val="00065764"/>
    <w:rsid w:val="000835C7"/>
    <w:rsid w:val="000B063F"/>
    <w:rsid w:val="000B25BB"/>
    <w:rsid w:val="000B2DA0"/>
    <w:rsid w:val="000D4D29"/>
    <w:rsid w:val="00122C56"/>
    <w:rsid w:val="00143F4D"/>
    <w:rsid w:val="00162857"/>
    <w:rsid w:val="001D49B2"/>
    <w:rsid w:val="001E5FCD"/>
    <w:rsid w:val="001F1C82"/>
    <w:rsid w:val="00202416"/>
    <w:rsid w:val="00243030"/>
    <w:rsid w:val="002E7751"/>
    <w:rsid w:val="003036BB"/>
    <w:rsid w:val="003155C5"/>
    <w:rsid w:val="00354BCC"/>
    <w:rsid w:val="00362DF1"/>
    <w:rsid w:val="00371951"/>
    <w:rsid w:val="003866B3"/>
    <w:rsid w:val="003D1073"/>
    <w:rsid w:val="003D1974"/>
    <w:rsid w:val="003D4BA8"/>
    <w:rsid w:val="003D71EA"/>
    <w:rsid w:val="003E7612"/>
    <w:rsid w:val="003F7FDC"/>
    <w:rsid w:val="0041601A"/>
    <w:rsid w:val="004253A0"/>
    <w:rsid w:val="0043490F"/>
    <w:rsid w:val="00444683"/>
    <w:rsid w:val="004649F8"/>
    <w:rsid w:val="00482CC2"/>
    <w:rsid w:val="00487889"/>
    <w:rsid w:val="004C3DEC"/>
    <w:rsid w:val="004C477F"/>
    <w:rsid w:val="004D5610"/>
    <w:rsid w:val="004E34C4"/>
    <w:rsid w:val="004F018E"/>
    <w:rsid w:val="00501B0C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7486A"/>
    <w:rsid w:val="006D73BD"/>
    <w:rsid w:val="006E66AC"/>
    <w:rsid w:val="00721D49"/>
    <w:rsid w:val="00724143"/>
    <w:rsid w:val="007351F4"/>
    <w:rsid w:val="0074288E"/>
    <w:rsid w:val="00742916"/>
    <w:rsid w:val="007438A7"/>
    <w:rsid w:val="0074563B"/>
    <w:rsid w:val="007B60E6"/>
    <w:rsid w:val="00801501"/>
    <w:rsid w:val="008134EB"/>
    <w:rsid w:val="008D43A6"/>
    <w:rsid w:val="00923B47"/>
    <w:rsid w:val="00944297"/>
    <w:rsid w:val="009665DD"/>
    <w:rsid w:val="00967D9D"/>
    <w:rsid w:val="00975125"/>
    <w:rsid w:val="00995531"/>
    <w:rsid w:val="009F0A17"/>
    <w:rsid w:val="00A262CC"/>
    <w:rsid w:val="00A46DAF"/>
    <w:rsid w:val="00A813C8"/>
    <w:rsid w:val="00A91A6C"/>
    <w:rsid w:val="00AB7FA5"/>
    <w:rsid w:val="00AF5FE2"/>
    <w:rsid w:val="00B01E31"/>
    <w:rsid w:val="00B16BC4"/>
    <w:rsid w:val="00B2097B"/>
    <w:rsid w:val="00B71297"/>
    <w:rsid w:val="00B72B27"/>
    <w:rsid w:val="00B9164C"/>
    <w:rsid w:val="00BA0A76"/>
    <w:rsid w:val="00BA4056"/>
    <w:rsid w:val="00BB4673"/>
    <w:rsid w:val="00BE2E02"/>
    <w:rsid w:val="00BF101B"/>
    <w:rsid w:val="00C07BA5"/>
    <w:rsid w:val="00C102A9"/>
    <w:rsid w:val="00C15E4A"/>
    <w:rsid w:val="00C32F9B"/>
    <w:rsid w:val="00C502A4"/>
    <w:rsid w:val="00C66D8F"/>
    <w:rsid w:val="00C75B65"/>
    <w:rsid w:val="00C862C9"/>
    <w:rsid w:val="00CC4125"/>
    <w:rsid w:val="00CE3B1A"/>
    <w:rsid w:val="00CE4637"/>
    <w:rsid w:val="00CE72DA"/>
    <w:rsid w:val="00D2567D"/>
    <w:rsid w:val="00D47AD6"/>
    <w:rsid w:val="00D60E63"/>
    <w:rsid w:val="00D70C81"/>
    <w:rsid w:val="00DB164F"/>
    <w:rsid w:val="00DC3DDF"/>
    <w:rsid w:val="00DC45F9"/>
    <w:rsid w:val="00DE0E16"/>
    <w:rsid w:val="00DF5393"/>
    <w:rsid w:val="00E01C16"/>
    <w:rsid w:val="00E03B05"/>
    <w:rsid w:val="00E118FB"/>
    <w:rsid w:val="00E65BB8"/>
    <w:rsid w:val="00E666D3"/>
    <w:rsid w:val="00EA0347"/>
    <w:rsid w:val="00F338B5"/>
    <w:rsid w:val="00F411CF"/>
    <w:rsid w:val="00F457B8"/>
    <w:rsid w:val="00F50178"/>
    <w:rsid w:val="00F832C2"/>
    <w:rsid w:val="00FA0663"/>
    <w:rsid w:val="00FA3533"/>
    <w:rsid w:val="00F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E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E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E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E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E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E5A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E5A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1E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1E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10"/>
    <w:rsid w:val="00101E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101E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101E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101E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1E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E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6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599</Words>
  <Characters>3600</Characters>
  <Application>Microsoft Office Word</Application>
  <DocSecurity>0</DocSecurity>
  <Lines>30</Lines>
  <Paragraphs>8</Paragraphs>
  <ScaleCrop>false</ScaleCrop>
  <Company>TOSHIBA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19</cp:revision>
  <cp:lastPrinted>2012-06-08T20:44:00Z</cp:lastPrinted>
  <dcterms:created xsi:type="dcterms:W3CDTF">2012-05-11T07:27:00Z</dcterms:created>
  <dcterms:modified xsi:type="dcterms:W3CDTF">2012-09-17T17:07:00Z</dcterms:modified>
</cp:coreProperties>
</file>